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8F1" w14:textId="77777777" w:rsidR="00576A12" w:rsidRPr="00560620" w:rsidRDefault="00576A12" w:rsidP="00576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620">
        <w:rPr>
          <w:rFonts w:ascii="Arial" w:hAnsi="Arial" w:cs="Arial"/>
          <w:sz w:val="24"/>
          <w:szCs w:val="24"/>
        </w:rPr>
        <w:t>DATE:</w:t>
      </w:r>
    </w:p>
    <w:p w14:paraId="2BB54B63" w14:textId="77777777" w:rsidR="00576A12" w:rsidRPr="00560620" w:rsidRDefault="00576A12" w:rsidP="00576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620">
        <w:rPr>
          <w:rFonts w:ascii="Arial" w:hAnsi="Arial" w:cs="Arial"/>
          <w:sz w:val="24"/>
          <w:szCs w:val="24"/>
        </w:rPr>
        <w:tab/>
      </w:r>
      <w:r w:rsidRPr="00560620">
        <w:rPr>
          <w:rFonts w:ascii="Arial" w:hAnsi="Arial" w:cs="Arial"/>
          <w:sz w:val="24"/>
          <w:szCs w:val="24"/>
        </w:rPr>
        <w:tab/>
      </w:r>
      <w:r w:rsidRPr="00560620">
        <w:rPr>
          <w:rFonts w:ascii="Arial" w:hAnsi="Arial" w:cs="Arial"/>
          <w:sz w:val="24"/>
          <w:szCs w:val="24"/>
        </w:rPr>
        <w:tab/>
      </w:r>
      <w:r w:rsidRPr="00560620">
        <w:rPr>
          <w:rFonts w:ascii="Arial" w:hAnsi="Arial" w:cs="Arial"/>
          <w:sz w:val="24"/>
          <w:szCs w:val="24"/>
        </w:rPr>
        <w:tab/>
      </w:r>
    </w:p>
    <w:p w14:paraId="6519D387" w14:textId="77777777" w:rsidR="00576A12" w:rsidRPr="00560620" w:rsidRDefault="00560620" w:rsidP="00576A12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560620">
        <w:rPr>
          <w:rFonts w:ascii="Arial" w:hAnsi="Arial" w:cs="Arial"/>
          <w:sz w:val="24"/>
          <w:szCs w:val="24"/>
          <w:lang w:val="en-US"/>
        </w:rPr>
        <w:t>(</w:t>
      </w:r>
      <w:r w:rsidR="00576A12" w:rsidRPr="00560620">
        <w:rPr>
          <w:rFonts w:ascii="Arial" w:hAnsi="Arial" w:cs="Arial"/>
          <w:sz w:val="24"/>
          <w:szCs w:val="24"/>
          <w:lang w:val="en-US"/>
        </w:rPr>
        <w:t>Name of Landlord</w:t>
      </w:r>
      <w:r w:rsidRPr="00560620">
        <w:rPr>
          <w:rFonts w:ascii="Arial" w:hAnsi="Arial" w:cs="Arial"/>
          <w:sz w:val="24"/>
          <w:szCs w:val="24"/>
          <w:lang w:val="en-US"/>
        </w:rPr>
        <w:t>)</w:t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  <w:t>(</w:t>
      </w:r>
      <w:r w:rsidR="00576A12" w:rsidRPr="00560620">
        <w:rPr>
          <w:rFonts w:ascii="Arial" w:hAnsi="Arial" w:cs="Arial"/>
          <w:sz w:val="24"/>
          <w:szCs w:val="24"/>
          <w:lang w:val="en-US"/>
        </w:rPr>
        <w:t>Name of Tenant</w:t>
      </w:r>
      <w:r w:rsidRPr="00560620">
        <w:rPr>
          <w:rFonts w:ascii="Arial" w:hAnsi="Arial" w:cs="Arial"/>
          <w:sz w:val="24"/>
          <w:szCs w:val="24"/>
          <w:lang w:val="en-US"/>
        </w:rPr>
        <w:t>)</w:t>
      </w:r>
    </w:p>
    <w:p w14:paraId="2AD4D596" w14:textId="77777777" w:rsidR="00576A12" w:rsidRPr="00560620" w:rsidRDefault="00560620" w:rsidP="00576A12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560620">
        <w:rPr>
          <w:rFonts w:ascii="Arial" w:hAnsi="Arial" w:cs="Arial"/>
          <w:sz w:val="24"/>
          <w:szCs w:val="24"/>
          <w:lang w:val="en-US"/>
        </w:rPr>
        <w:t>(L</w:t>
      </w:r>
      <w:r w:rsidR="00576A12" w:rsidRPr="00560620">
        <w:rPr>
          <w:rFonts w:ascii="Arial" w:hAnsi="Arial" w:cs="Arial"/>
          <w:sz w:val="24"/>
          <w:szCs w:val="24"/>
          <w:lang w:val="en-US"/>
        </w:rPr>
        <w:t>andlord Address</w:t>
      </w:r>
      <w:r w:rsidRPr="00560620">
        <w:rPr>
          <w:rFonts w:ascii="Arial" w:hAnsi="Arial" w:cs="Arial"/>
          <w:sz w:val="24"/>
          <w:szCs w:val="24"/>
          <w:lang w:val="en-US"/>
        </w:rPr>
        <w:t>)</w:t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  <w:t>(</w:t>
      </w:r>
      <w:r w:rsidR="00576A12" w:rsidRPr="00560620">
        <w:rPr>
          <w:rFonts w:ascii="Arial" w:hAnsi="Arial" w:cs="Arial"/>
          <w:sz w:val="24"/>
          <w:szCs w:val="24"/>
          <w:lang w:val="en-US"/>
        </w:rPr>
        <w:t>Address of Tenant</w:t>
      </w:r>
      <w:r w:rsidRPr="00560620">
        <w:rPr>
          <w:rFonts w:ascii="Arial" w:hAnsi="Arial" w:cs="Arial"/>
          <w:sz w:val="24"/>
          <w:szCs w:val="24"/>
          <w:lang w:val="en-US"/>
        </w:rPr>
        <w:t>)</w:t>
      </w:r>
    </w:p>
    <w:p w14:paraId="4212926A" w14:textId="77777777" w:rsidR="00576A12" w:rsidRPr="00560620" w:rsidRDefault="00560620" w:rsidP="00576A12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560620">
        <w:rPr>
          <w:rFonts w:ascii="Arial" w:hAnsi="Arial" w:cs="Arial"/>
          <w:sz w:val="24"/>
          <w:szCs w:val="24"/>
          <w:lang w:val="en-US"/>
        </w:rPr>
        <w:t>(</w:t>
      </w:r>
      <w:r w:rsidR="00576A12" w:rsidRPr="00560620">
        <w:rPr>
          <w:rFonts w:ascii="Arial" w:hAnsi="Arial" w:cs="Arial"/>
          <w:sz w:val="24"/>
          <w:szCs w:val="24"/>
          <w:lang w:val="en-US"/>
        </w:rPr>
        <w:t>Landlord Address</w:t>
      </w:r>
      <w:r w:rsidRPr="00560620">
        <w:rPr>
          <w:rFonts w:ascii="Arial" w:hAnsi="Arial" w:cs="Arial"/>
          <w:sz w:val="24"/>
          <w:szCs w:val="24"/>
          <w:lang w:val="en-US"/>
        </w:rPr>
        <w:t>)</w:t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  <w:t>(</w:t>
      </w:r>
      <w:r w:rsidR="00576A12" w:rsidRPr="00560620">
        <w:rPr>
          <w:rFonts w:ascii="Arial" w:hAnsi="Arial" w:cs="Arial"/>
          <w:sz w:val="24"/>
          <w:szCs w:val="24"/>
          <w:lang w:val="en-US"/>
        </w:rPr>
        <w:t>Address of Tenant</w:t>
      </w:r>
      <w:r w:rsidRPr="00560620">
        <w:rPr>
          <w:rFonts w:ascii="Arial" w:hAnsi="Arial" w:cs="Arial"/>
          <w:sz w:val="24"/>
          <w:szCs w:val="24"/>
          <w:lang w:val="en-US"/>
        </w:rPr>
        <w:t>)</w:t>
      </w:r>
    </w:p>
    <w:p w14:paraId="5D87CBD1" w14:textId="77777777" w:rsidR="00576A12" w:rsidRPr="00560620" w:rsidRDefault="00560620" w:rsidP="00576A12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560620">
        <w:rPr>
          <w:rFonts w:ascii="Arial" w:hAnsi="Arial" w:cs="Arial"/>
          <w:sz w:val="24"/>
          <w:szCs w:val="24"/>
          <w:lang w:val="en-US"/>
        </w:rPr>
        <w:t>(</w:t>
      </w:r>
      <w:r w:rsidR="00576A12" w:rsidRPr="00560620">
        <w:rPr>
          <w:rFonts w:ascii="Arial" w:hAnsi="Arial" w:cs="Arial"/>
          <w:sz w:val="24"/>
          <w:szCs w:val="24"/>
          <w:lang w:val="en-US"/>
        </w:rPr>
        <w:t>Landlord Address</w:t>
      </w:r>
      <w:r w:rsidRPr="00560620">
        <w:rPr>
          <w:rFonts w:ascii="Arial" w:hAnsi="Arial" w:cs="Arial"/>
          <w:sz w:val="24"/>
          <w:szCs w:val="24"/>
          <w:lang w:val="en-US"/>
        </w:rPr>
        <w:t>)</w:t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  <w:t>(</w:t>
      </w:r>
      <w:r w:rsidR="00576A12" w:rsidRPr="00560620">
        <w:rPr>
          <w:rFonts w:ascii="Arial" w:hAnsi="Arial" w:cs="Arial"/>
          <w:sz w:val="24"/>
          <w:szCs w:val="24"/>
          <w:lang w:val="en-US"/>
        </w:rPr>
        <w:t>Address of Tenant</w:t>
      </w:r>
      <w:r w:rsidRPr="00560620">
        <w:rPr>
          <w:rFonts w:ascii="Arial" w:hAnsi="Arial" w:cs="Arial"/>
          <w:sz w:val="24"/>
          <w:szCs w:val="24"/>
          <w:lang w:val="en-US"/>
        </w:rPr>
        <w:t>)</w:t>
      </w:r>
    </w:p>
    <w:p w14:paraId="3DA2EC90" w14:textId="77777777" w:rsidR="00576A12" w:rsidRPr="00560620" w:rsidRDefault="00560620" w:rsidP="00576A12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560620">
        <w:rPr>
          <w:rFonts w:ascii="Arial" w:hAnsi="Arial" w:cs="Arial"/>
          <w:sz w:val="24"/>
          <w:szCs w:val="24"/>
          <w:lang w:val="en-US"/>
        </w:rPr>
        <w:t>(</w:t>
      </w:r>
      <w:r w:rsidR="00576A12" w:rsidRPr="00560620">
        <w:rPr>
          <w:rFonts w:ascii="Arial" w:hAnsi="Arial" w:cs="Arial"/>
          <w:sz w:val="24"/>
          <w:szCs w:val="24"/>
          <w:lang w:val="en-US"/>
        </w:rPr>
        <w:t>Landlord Address</w:t>
      </w:r>
      <w:r w:rsidRPr="00560620">
        <w:rPr>
          <w:rFonts w:ascii="Arial" w:hAnsi="Arial" w:cs="Arial"/>
          <w:sz w:val="24"/>
          <w:szCs w:val="24"/>
          <w:lang w:val="en-US"/>
        </w:rPr>
        <w:t>)</w:t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</w:r>
      <w:r w:rsidRPr="00560620">
        <w:rPr>
          <w:rFonts w:ascii="Arial" w:hAnsi="Arial" w:cs="Arial"/>
          <w:sz w:val="24"/>
          <w:szCs w:val="24"/>
          <w:lang w:val="en-US"/>
        </w:rPr>
        <w:tab/>
        <w:t>(</w:t>
      </w:r>
      <w:r w:rsidR="00576A12" w:rsidRPr="00560620">
        <w:rPr>
          <w:rFonts w:ascii="Arial" w:hAnsi="Arial" w:cs="Arial"/>
          <w:sz w:val="24"/>
          <w:szCs w:val="24"/>
          <w:lang w:val="en-US"/>
        </w:rPr>
        <w:t>Address of Tenant</w:t>
      </w:r>
      <w:r w:rsidRPr="00560620">
        <w:rPr>
          <w:rFonts w:ascii="Arial" w:hAnsi="Arial" w:cs="Arial"/>
          <w:sz w:val="24"/>
          <w:szCs w:val="24"/>
          <w:lang w:val="en-US"/>
        </w:rPr>
        <w:t>)</w:t>
      </w:r>
    </w:p>
    <w:p w14:paraId="7EE6826E" w14:textId="77777777" w:rsidR="00216C76" w:rsidRDefault="00216C76" w:rsidP="00560620">
      <w:pPr>
        <w:spacing w:line="360" w:lineRule="auto"/>
        <w:rPr>
          <w:rFonts w:ascii="Arial" w:hAnsi="Arial" w:cs="Arial"/>
          <w:sz w:val="24"/>
          <w:szCs w:val="24"/>
        </w:rPr>
      </w:pPr>
    </w:p>
    <w:p w14:paraId="54E78224" w14:textId="3A390EF2" w:rsidR="00576A12" w:rsidRPr="00560620" w:rsidRDefault="00576A12" w:rsidP="0056062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0620">
        <w:rPr>
          <w:rFonts w:ascii="Arial" w:hAnsi="Arial" w:cs="Arial"/>
          <w:sz w:val="24"/>
          <w:szCs w:val="24"/>
        </w:rPr>
        <w:t>Dear</w:t>
      </w:r>
      <w:r w:rsidRPr="00560620">
        <w:rPr>
          <w:rFonts w:ascii="Arial" w:hAnsi="Arial" w:cs="Arial"/>
          <w:b/>
          <w:sz w:val="24"/>
          <w:szCs w:val="24"/>
        </w:rPr>
        <w:t xml:space="preserve"> </w:t>
      </w:r>
      <w:r w:rsidR="00560620" w:rsidRPr="00560620">
        <w:rPr>
          <w:rFonts w:ascii="Arial" w:hAnsi="Arial" w:cs="Arial"/>
          <w:b/>
          <w:sz w:val="24"/>
          <w:szCs w:val="24"/>
        </w:rPr>
        <w:t>(</w:t>
      </w:r>
      <w:r w:rsidRPr="00560620">
        <w:rPr>
          <w:rFonts w:ascii="Arial" w:hAnsi="Arial" w:cs="Arial"/>
          <w:sz w:val="24"/>
          <w:szCs w:val="24"/>
        </w:rPr>
        <w:t>Landlord</w:t>
      </w:r>
      <w:r w:rsidR="00784F6C">
        <w:rPr>
          <w:rFonts w:ascii="Arial" w:hAnsi="Arial" w:cs="Arial"/>
          <w:sz w:val="24"/>
          <w:szCs w:val="24"/>
        </w:rPr>
        <w:t xml:space="preserve">(s) </w:t>
      </w:r>
      <w:r w:rsidRPr="00560620">
        <w:rPr>
          <w:rFonts w:ascii="Arial" w:hAnsi="Arial" w:cs="Arial"/>
          <w:sz w:val="24"/>
          <w:szCs w:val="24"/>
        </w:rPr>
        <w:t>Name</w:t>
      </w:r>
      <w:r w:rsidR="00560620" w:rsidRPr="00560620">
        <w:rPr>
          <w:rFonts w:ascii="Arial" w:hAnsi="Arial" w:cs="Arial"/>
          <w:sz w:val="24"/>
          <w:szCs w:val="24"/>
        </w:rPr>
        <w:t>)</w:t>
      </w:r>
    </w:p>
    <w:p w14:paraId="5078764B" w14:textId="77777777" w:rsidR="00576A12" w:rsidRPr="009D4320" w:rsidRDefault="00576A12" w:rsidP="009D4320">
      <w:pPr>
        <w:pStyle w:val="Heading1"/>
      </w:pPr>
      <w:r w:rsidRPr="009D4320">
        <w:t xml:space="preserve">Housing Disrepair Complaint </w:t>
      </w:r>
    </w:p>
    <w:p w14:paraId="2292BF1C" w14:textId="34620A79" w:rsidR="00216C76" w:rsidRDefault="00576A12" w:rsidP="0056062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560620">
        <w:rPr>
          <w:rFonts w:ascii="Arial" w:hAnsi="Arial" w:cs="Arial"/>
          <w:color w:val="000000"/>
        </w:rPr>
        <w:t xml:space="preserve">I am writing </w:t>
      </w:r>
      <w:r w:rsidR="00560620" w:rsidRPr="00560620">
        <w:rPr>
          <w:rFonts w:ascii="Arial" w:hAnsi="Arial" w:cs="Arial"/>
          <w:color w:val="000000"/>
        </w:rPr>
        <w:t>to inform you of the following problem(s) with my property which I rent from you at (insert tenant address</w:t>
      </w:r>
      <w:r w:rsidR="00216C76" w:rsidRPr="00560620">
        <w:rPr>
          <w:rFonts w:ascii="Arial" w:hAnsi="Arial" w:cs="Arial"/>
          <w:color w:val="000000"/>
        </w:rPr>
        <w:t>)</w:t>
      </w:r>
      <w:r w:rsidR="00216C76">
        <w:rPr>
          <w:rFonts w:ascii="Arial" w:hAnsi="Arial" w:cs="Arial"/>
          <w:color w:val="000000"/>
        </w:rPr>
        <w:t>. I am having issues with the following</w:t>
      </w:r>
      <w:r w:rsidR="0015393A">
        <w:rPr>
          <w:rFonts w:ascii="Arial" w:hAnsi="Arial" w:cs="Arial"/>
          <w:color w:val="000000"/>
        </w:rPr>
        <w:t xml:space="preserve"> issues </w:t>
      </w:r>
      <w:r w:rsidR="003A40D8">
        <w:rPr>
          <w:rFonts w:ascii="Arial" w:hAnsi="Arial" w:cs="Arial"/>
          <w:color w:val="000000"/>
        </w:rPr>
        <w:t>written below</w:t>
      </w:r>
      <w:r w:rsidR="00216C76">
        <w:rPr>
          <w:rFonts w:ascii="Arial" w:hAnsi="Arial" w:cs="Arial"/>
          <w:color w:val="000000"/>
        </w:rPr>
        <w:t>:</w:t>
      </w:r>
    </w:p>
    <w:p w14:paraId="46900BBE" w14:textId="77777777" w:rsidR="00216C76" w:rsidRDefault="00216C76" w:rsidP="0056062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14:paraId="73A99C72" w14:textId="54930F14" w:rsidR="00216C76" w:rsidRDefault="00216C76" w:rsidP="00216C76">
      <w:pPr>
        <w:pStyle w:val="Heading4"/>
        <w:kinsoku w:val="0"/>
        <w:overflowPunct w:val="0"/>
        <w:spacing w:before="98"/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216C76">
        <w:rPr>
          <w:rFonts w:ascii="Arial" w:eastAsia="Times New Roman" w:hAnsi="Arial" w:cs="Arial"/>
          <w:color w:val="000000"/>
          <w:sz w:val="24"/>
          <w:szCs w:val="24"/>
        </w:rPr>
        <w:t>Damp and mould growth</w:t>
      </w:r>
    </w:p>
    <w:p w14:paraId="0A3309A5" w14:textId="405CFA8B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4CE3B122" w14:textId="2F4521EB" w:rsidR="00216C76" w:rsidRDefault="00216C76" w:rsidP="00216C76">
      <w:pPr>
        <w:tabs>
          <w:tab w:val="left" w:pos="1520"/>
        </w:tabs>
        <w:kinsoku w:val="0"/>
        <w:overflowPunct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Excess cold</w:t>
      </w:r>
    </w:p>
    <w:p w14:paraId="65EC3F5B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560F4F86" w14:textId="2710BA9F" w:rsidR="00216C76" w:rsidRDefault="00216C76" w:rsidP="00216C76">
      <w:pPr>
        <w:tabs>
          <w:tab w:val="left" w:pos="1520"/>
        </w:tabs>
        <w:kinsoku w:val="0"/>
        <w:overflowPunct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Excess heat</w:t>
      </w:r>
    </w:p>
    <w:p w14:paraId="33476931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246AB048" w14:textId="4D691442" w:rsidR="00216C76" w:rsidRDefault="00216C76" w:rsidP="00216C76">
      <w:pPr>
        <w:tabs>
          <w:tab w:val="left" w:pos="1520"/>
        </w:tabs>
        <w:kinsoku w:val="0"/>
        <w:overflowPunct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Asbestos and MMF</w:t>
      </w:r>
    </w:p>
    <w:p w14:paraId="559B3C30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0F04A36D" w14:textId="77777777" w:rsidR="00216C76" w:rsidRDefault="00216C76" w:rsidP="00216C76">
      <w:pPr>
        <w:tabs>
          <w:tab w:val="left" w:pos="1520"/>
        </w:tabs>
        <w:kinsoku w:val="0"/>
        <w:overflowPunct w:val="0"/>
        <w:spacing w:before="15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F98383" w14:textId="1F1F4E1E" w:rsidR="00216C76" w:rsidRDefault="00216C76" w:rsidP="00216C76">
      <w:pPr>
        <w:tabs>
          <w:tab w:val="left" w:pos="1520"/>
        </w:tabs>
        <w:kinsoku w:val="0"/>
        <w:overflowPunct w:val="0"/>
        <w:spacing w:before="15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Presence of biocides</w:t>
      </w:r>
    </w:p>
    <w:p w14:paraId="3F60F0E7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1E370BC3" w14:textId="70FE1F64" w:rsidR="00216C76" w:rsidRDefault="00216C76" w:rsidP="00216C76">
      <w:pPr>
        <w:tabs>
          <w:tab w:val="left" w:pos="1520"/>
        </w:tabs>
        <w:kinsoku w:val="0"/>
        <w:overflowPunct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Carbon monoxide &amp; fuel combustion products</w:t>
      </w:r>
    </w:p>
    <w:p w14:paraId="0506A43D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40CB0325" w14:textId="4CD4A9EC" w:rsidR="00216C76" w:rsidRDefault="00216C76" w:rsidP="00216C76">
      <w:pPr>
        <w:tabs>
          <w:tab w:val="left" w:pos="1520"/>
        </w:tabs>
        <w:kinsoku w:val="0"/>
        <w:overflowPunct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Presence of lead</w:t>
      </w:r>
    </w:p>
    <w:p w14:paraId="6AD77539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47446AF9" w14:textId="77777777" w:rsidR="00216C76" w:rsidRPr="00216C76" w:rsidRDefault="00216C76" w:rsidP="00216C76">
      <w:pPr>
        <w:tabs>
          <w:tab w:val="left" w:pos="1520"/>
        </w:tabs>
        <w:kinsoku w:val="0"/>
        <w:overflowPunct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Presence of radiation</w:t>
      </w:r>
    </w:p>
    <w:p w14:paraId="66B90D55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26C8A5B4" w14:textId="50C8CE48" w:rsidR="00216C76" w:rsidRP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proofErr w:type="spellStart"/>
      <w:r w:rsidRPr="00216C76">
        <w:rPr>
          <w:rFonts w:ascii="Arial" w:eastAsia="Times New Roman" w:hAnsi="Arial" w:cs="Arial"/>
          <w:color w:val="000000"/>
        </w:rPr>
        <w:t>Uncombusted</w:t>
      </w:r>
      <w:proofErr w:type="spellEnd"/>
      <w:r w:rsidRPr="00216C76">
        <w:rPr>
          <w:rFonts w:ascii="Arial" w:eastAsia="Times New Roman" w:hAnsi="Arial" w:cs="Arial"/>
          <w:color w:val="000000"/>
        </w:rPr>
        <w:t xml:space="preserve"> fuel gas</w:t>
      </w:r>
    </w:p>
    <w:p w14:paraId="64415902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7A89BCA9" w14:textId="3A00877B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Volatile organic compounds</w:t>
      </w:r>
    </w:p>
    <w:p w14:paraId="1EA39DAB" w14:textId="77777777" w:rsid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________________________________________________________________________________c</w:t>
      </w:r>
    </w:p>
    <w:p w14:paraId="29A672DF" w14:textId="77777777" w:rsidR="00216C76" w:rsidRDefault="00216C76" w:rsidP="00216C76">
      <w:pPr>
        <w:spacing w:line="480" w:lineRule="auto"/>
        <w:rPr>
          <w:lang w:eastAsia="en-GB"/>
        </w:rPr>
      </w:pPr>
    </w:p>
    <w:p w14:paraId="11178A2C" w14:textId="71918E54" w:rsidR="00216C76" w:rsidRDefault="00216C76" w:rsidP="00216C76">
      <w:pPr>
        <w:spacing w:line="480" w:lineRule="auto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  <w:sz w:val="24"/>
          <w:szCs w:val="24"/>
        </w:rPr>
        <w:lastRenderedPageBreak/>
        <w:t>Crowding and space</w:t>
      </w:r>
    </w:p>
    <w:p w14:paraId="2F9E645E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4F1C6751" w14:textId="77777777" w:rsidR="00216C76" w:rsidRP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Entry by intruders</w:t>
      </w:r>
    </w:p>
    <w:p w14:paraId="76B68C78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0FB46426" w14:textId="7A1CE45C" w:rsidR="00216C76" w:rsidRPr="00216C76" w:rsidRDefault="00216C76" w:rsidP="00216C76">
      <w:pPr>
        <w:pStyle w:val="ListParagraph"/>
        <w:tabs>
          <w:tab w:val="left" w:pos="1418"/>
        </w:tabs>
        <w:kinsoku w:val="0"/>
        <w:overflowPunct w:val="0"/>
        <w:spacing w:before="154"/>
        <w:ind w:left="1418" w:hanging="141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Pr="00216C76">
        <w:rPr>
          <w:rFonts w:ascii="Arial" w:eastAsia="Times New Roman" w:hAnsi="Arial" w:cs="Arial"/>
          <w:color w:val="000000"/>
        </w:rPr>
        <w:t>nadequate natural lighting</w:t>
      </w:r>
    </w:p>
    <w:p w14:paraId="5A56E770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1672B17E" w14:textId="1A326A48" w:rsidR="00216C76" w:rsidRDefault="00216C76" w:rsidP="00216C76">
      <w:pPr>
        <w:tabs>
          <w:tab w:val="left" w:pos="1418"/>
        </w:tabs>
        <w:kinsoku w:val="0"/>
        <w:overflowPunct w:val="0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Excessive exposure to noise</w:t>
      </w:r>
    </w:p>
    <w:p w14:paraId="4F8B7617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490FDE47" w14:textId="343E3C7A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Domestic hygiene, pests and refuse</w:t>
      </w:r>
    </w:p>
    <w:p w14:paraId="50358574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00CF29C8" w14:textId="304D900E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Food safety</w:t>
      </w:r>
    </w:p>
    <w:p w14:paraId="43598277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1CEDFDEF" w14:textId="77777777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</w:p>
    <w:p w14:paraId="60B7E952" w14:textId="77777777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</w:p>
    <w:p w14:paraId="3CE959E7" w14:textId="77777777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</w:p>
    <w:p w14:paraId="268284EC" w14:textId="0A7EC8C8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lastRenderedPageBreak/>
        <w:t>Sanitation and drainage problems</w:t>
      </w:r>
    </w:p>
    <w:p w14:paraId="2EAA848B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78320C1A" w14:textId="5EAB832A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Water supply</w:t>
      </w:r>
    </w:p>
    <w:p w14:paraId="7B2E6DE1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330739E5" w14:textId="3F3A4301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Falls associated with baths</w:t>
      </w:r>
    </w:p>
    <w:p w14:paraId="0208F74F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3744CC66" w14:textId="2D043C7C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spacing w:before="154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Falls on level surfaces</w:t>
      </w:r>
    </w:p>
    <w:p w14:paraId="5AEC31E4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65624676" w14:textId="3242DE42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Falls associated with stairs and ramps</w:t>
      </w:r>
    </w:p>
    <w:p w14:paraId="44E0E8C4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0635FBCE" w14:textId="034E8E02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Falls between levels</w:t>
      </w:r>
    </w:p>
    <w:p w14:paraId="165DF8AF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6009C6A1" w14:textId="2E1A1D54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Electrical hazards</w:t>
      </w:r>
    </w:p>
    <w:p w14:paraId="54CE21A8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7216028D" w14:textId="4A791A61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F</w:t>
      </w:r>
      <w:r w:rsidRPr="00216C76">
        <w:rPr>
          <w:rFonts w:ascii="Arial" w:eastAsia="Times New Roman" w:hAnsi="Arial" w:cs="Arial"/>
          <w:color w:val="000000"/>
        </w:rPr>
        <w:t>ire</w:t>
      </w:r>
    </w:p>
    <w:p w14:paraId="046ADBBC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516CC2EC" w14:textId="22F5EB2F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Flames, hot surfaces and materials</w:t>
      </w:r>
    </w:p>
    <w:p w14:paraId="3838A353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547EC08F" w14:textId="6FDE70CE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Collision and entrapment</w:t>
      </w:r>
    </w:p>
    <w:p w14:paraId="18DC0213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1DAE0C36" w14:textId="4B484481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Explosions</w:t>
      </w:r>
    </w:p>
    <w:p w14:paraId="700814C4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39173A6D" w14:textId="01118E6E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spacing w:before="154"/>
        <w:ind w:left="1418" w:hanging="1418"/>
        <w:rPr>
          <w:rFonts w:ascii="Arial" w:eastAsia="Times New Roman" w:hAnsi="Arial" w:cs="Arial"/>
          <w:color w:val="000000"/>
        </w:rPr>
      </w:pPr>
      <w:r w:rsidRPr="00216C76">
        <w:rPr>
          <w:rFonts w:ascii="Arial" w:eastAsia="Times New Roman" w:hAnsi="Arial" w:cs="Arial"/>
          <w:color w:val="000000"/>
        </w:rPr>
        <w:t>Poor ergonomics</w:t>
      </w:r>
    </w:p>
    <w:p w14:paraId="07E8B005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4B293406" w14:textId="77777777" w:rsidR="00216C76" w:rsidRDefault="00216C76" w:rsidP="00216C76">
      <w:pPr>
        <w:pStyle w:val="ListParagraph"/>
        <w:tabs>
          <w:tab w:val="left" w:pos="1418"/>
        </w:tabs>
        <w:kinsoku w:val="0"/>
        <w:overflowPunct w:val="0"/>
        <w:ind w:left="1418" w:hanging="1418"/>
        <w:rPr>
          <w:color w:val="36444F"/>
          <w:spacing w:val="-3"/>
          <w:w w:val="120"/>
          <w:sz w:val="22"/>
          <w:szCs w:val="22"/>
        </w:rPr>
      </w:pPr>
      <w:r w:rsidRPr="00216C76">
        <w:rPr>
          <w:rFonts w:ascii="Arial" w:eastAsia="Times New Roman" w:hAnsi="Arial" w:cs="Arial"/>
          <w:color w:val="000000"/>
        </w:rPr>
        <w:t>Structural collapse and falling elements</w:t>
      </w:r>
    </w:p>
    <w:p w14:paraId="06BDAE83" w14:textId="77777777" w:rsidR="00216C76" w:rsidRDefault="00216C76" w:rsidP="00216C76">
      <w:pPr>
        <w:pStyle w:val="BodyText"/>
        <w:kinsoku w:val="0"/>
        <w:overflowPunct w:val="0"/>
        <w:rPr>
          <w:sz w:val="20"/>
          <w:szCs w:val="20"/>
        </w:rPr>
      </w:pPr>
    </w:p>
    <w:p w14:paraId="04B56941" w14:textId="77777777" w:rsidR="00216C76" w:rsidRPr="00216C76" w:rsidRDefault="00216C76" w:rsidP="00216C76">
      <w:pPr>
        <w:spacing w:line="480" w:lineRule="auto"/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__________________________________________________________________________________</w:t>
      </w:r>
    </w:p>
    <w:p w14:paraId="41413918" w14:textId="087EBFAC" w:rsidR="00560620" w:rsidRDefault="00560620" w:rsidP="005606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620">
        <w:rPr>
          <w:rFonts w:ascii="Arial" w:hAnsi="Arial" w:cs="Arial"/>
          <w:sz w:val="24"/>
          <w:szCs w:val="24"/>
        </w:rPr>
        <w:t xml:space="preserve">I would appreciate it if you would promptly </w:t>
      </w:r>
      <w:r w:rsidR="00784F6C">
        <w:rPr>
          <w:rFonts w:ascii="Arial" w:hAnsi="Arial" w:cs="Arial"/>
          <w:sz w:val="24"/>
          <w:szCs w:val="24"/>
        </w:rPr>
        <w:t>look into</w:t>
      </w:r>
      <w:r w:rsidRPr="00560620">
        <w:rPr>
          <w:rFonts w:ascii="Arial" w:hAnsi="Arial" w:cs="Arial"/>
          <w:sz w:val="24"/>
          <w:szCs w:val="24"/>
        </w:rPr>
        <w:t xml:space="preserve"> the problem(s) and contact me to arrange the repairs to be undertaken.</w:t>
      </w:r>
    </w:p>
    <w:p w14:paraId="4A6F54D6" w14:textId="77777777" w:rsidR="00576A12" w:rsidRDefault="00560620" w:rsidP="00576A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0620">
        <w:rPr>
          <w:rFonts w:ascii="Arial" w:hAnsi="Arial" w:cs="Arial"/>
          <w:sz w:val="24"/>
          <w:szCs w:val="24"/>
        </w:rPr>
        <w:t>Yours sincerely</w:t>
      </w:r>
    </w:p>
    <w:p w14:paraId="4416DD02" w14:textId="7763DC25" w:rsidR="00F5555E" w:rsidRPr="00216C76" w:rsidRDefault="00560620" w:rsidP="00216C7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60620">
        <w:rPr>
          <w:rFonts w:ascii="Arial" w:hAnsi="Arial" w:cs="Arial"/>
          <w:bCs/>
          <w:sz w:val="24"/>
          <w:szCs w:val="24"/>
        </w:rPr>
        <w:t xml:space="preserve">(Tenant </w:t>
      </w:r>
      <w:r w:rsidR="00216C76">
        <w:rPr>
          <w:rFonts w:ascii="Arial" w:hAnsi="Arial" w:cs="Arial"/>
          <w:bCs/>
          <w:sz w:val="24"/>
          <w:szCs w:val="24"/>
        </w:rPr>
        <w:t>name and signature</w:t>
      </w:r>
      <w:r w:rsidRPr="00560620">
        <w:rPr>
          <w:rFonts w:ascii="Arial" w:hAnsi="Arial" w:cs="Arial"/>
          <w:bCs/>
          <w:sz w:val="24"/>
          <w:szCs w:val="24"/>
        </w:rPr>
        <w:t>)</w:t>
      </w:r>
      <w:r w:rsidR="00216C76">
        <w:rPr>
          <w:rFonts w:ascii="Arial" w:hAnsi="Arial" w:cs="Arial"/>
          <w:bCs/>
          <w:sz w:val="24"/>
          <w:szCs w:val="24"/>
        </w:rPr>
        <w:t xml:space="preserve">  </w:t>
      </w:r>
      <w:r w:rsidR="00717BAD">
        <w:rPr>
          <w:rFonts w:ascii="Arial" w:hAnsi="Arial" w:cs="Arial"/>
          <w:sz w:val="24"/>
          <w:szCs w:val="24"/>
        </w:rPr>
        <w:t>(Tenant Contact Number)</w:t>
      </w:r>
    </w:p>
    <w:sectPr w:rsidR="00F5555E" w:rsidRPr="00216C76" w:rsidSect="00216C7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520" w:hanging="700"/>
      </w:pPr>
      <w:rPr>
        <w:rFonts w:ascii="Gill Sans MT" w:hAnsi="Gill Sans MT" w:cs="Gill Sans MT"/>
        <w:b/>
        <w:bCs/>
        <w:color w:val="36444F"/>
        <w:spacing w:val="-2"/>
        <w:w w:val="69"/>
        <w:sz w:val="16"/>
        <w:szCs w:val="16"/>
      </w:rPr>
    </w:lvl>
    <w:lvl w:ilvl="1">
      <w:numFmt w:val="bullet"/>
      <w:lvlText w:val="•"/>
      <w:lvlJc w:val="left"/>
      <w:pPr>
        <w:ind w:left="2442" w:hanging="700"/>
      </w:pPr>
    </w:lvl>
    <w:lvl w:ilvl="2">
      <w:numFmt w:val="bullet"/>
      <w:lvlText w:val="•"/>
      <w:lvlJc w:val="left"/>
      <w:pPr>
        <w:ind w:left="3365" w:hanging="700"/>
      </w:pPr>
    </w:lvl>
    <w:lvl w:ilvl="3">
      <w:numFmt w:val="bullet"/>
      <w:lvlText w:val="•"/>
      <w:lvlJc w:val="left"/>
      <w:pPr>
        <w:ind w:left="4287" w:hanging="700"/>
      </w:pPr>
    </w:lvl>
    <w:lvl w:ilvl="4">
      <w:numFmt w:val="bullet"/>
      <w:lvlText w:val="•"/>
      <w:lvlJc w:val="left"/>
      <w:pPr>
        <w:ind w:left="5210" w:hanging="700"/>
      </w:pPr>
    </w:lvl>
    <w:lvl w:ilvl="5">
      <w:numFmt w:val="bullet"/>
      <w:lvlText w:val="•"/>
      <w:lvlJc w:val="left"/>
      <w:pPr>
        <w:ind w:left="6132" w:hanging="700"/>
      </w:pPr>
    </w:lvl>
    <w:lvl w:ilvl="6">
      <w:numFmt w:val="bullet"/>
      <w:lvlText w:val="•"/>
      <w:lvlJc w:val="left"/>
      <w:pPr>
        <w:ind w:left="7055" w:hanging="700"/>
      </w:pPr>
    </w:lvl>
    <w:lvl w:ilvl="7">
      <w:numFmt w:val="bullet"/>
      <w:lvlText w:val="•"/>
      <w:lvlJc w:val="left"/>
      <w:pPr>
        <w:ind w:left="7977" w:hanging="700"/>
      </w:pPr>
    </w:lvl>
    <w:lvl w:ilvl="8">
      <w:numFmt w:val="bullet"/>
      <w:lvlText w:val="•"/>
      <w:lvlJc w:val="left"/>
      <w:pPr>
        <w:ind w:left="8900" w:hanging="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12"/>
    <w:rsid w:val="0015393A"/>
    <w:rsid w:val="00216C76"/>
    <w:rsid w:val="002D7008"/>
    <w:rsid w:val="003A40D8"/>
    <w:rsid w:val="00464509"/>
    <w:rsid w:val="00560620"/>
    <w:rsid w:val="00576A12"/>
    <w:rsid w:val="00717BAD"/>
    <w:rsid w:val="00784F6C"/>
    <w:rsid w:val="008F03C0"/>
    <w:rsid w:val="009166B2"/>
    <w:rsid w:val="009C4C96"/>
    <w:rsid w:val="009D4320"/>
    <w:rsid w:val="00A813A4"/>
    <w:rsid w:val="00F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F83D"/>
  <w15:chartTrackingRefBased/>
  <w15:docId w15:val="{96C51AFD-7B26-42DA-B6F4-8975E1F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12"/>
  </w:style>
  <w:style w:type="paragraph" w:styleId="Heading1">
    <w:name w:val="heading 1"/>
    <w:basedOn w:val="NormalWeb"/>
    <w:next w:val="Normal"/>
    <w:link w:val="Heading1Char"/>
    <w:uiPriority w:val="9"/>
    <w:qFormat/>
    <w:rsid w:val="009D4320"/>
    <w:pPr>
      <w:shd w:val="clear" w:color="auto" w:fill="FFFFFF"/>
      <w:spacing w:line="360" w:lineRule="auto"/>
      <w:jc w:val="both"/>
      <w:outlineLvl w:val="0"/>
    </w:pPr>
    <w:rPr>
      <w:rFonts w:ascii="Arial" w:hAnsi="Arial" w:cs="Arial"/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rsid w:val="00216C76"/>
    <w:pPr>
      <w:widowControl w:val="0"/>
      <w:autoSpaceDE w:val="0"/>
      <w:autoSpaceDN w:val="0"/>
      <w:adjustRightInd w:val="0"/>
      <w:spacing w:before="155" w:after="0" w:line="240" w:lineRule="auto"/>
      <w:ind w:left="1520" w:hanging="700"/>
      <w:outlineLvl w:val="3"/>
    </w:pPr>
    <w:rPr>
      <w:rFonts w:ascii="Gill Sans MT" w:eastAsiaTheme="minorEastAsia" w:hAnsi="Gill Sans MT" w:cs="Gill Sans MT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216C76"/>
    <w:rPr>
      <w:rFonts w:ascii="Gill Sans MT" w:eastAsiaTheme="minorEastAsia" w:hAnsi="Gill Sans MT" w:cs="Gill Sans MT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16C76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16C76"/>
    <w:rPr>
      <w:rFonts w:ascii="Gill Sans MT" w:eastAsiaTheme="minorEastAsia" w:hAnsi="Gill Sans MT" w:cs="Gill Sans MT"/>
      <w:sz w:val="16"/>
      <w:szCs w:val="16"/>
      <w:lang w:eastAsia="en-GB"/>
    </w:rPr>
  </w:style>
  <w:style w:type="paragraph" w:styleId="ListParagraph">
    <w:name w:val="List Paragraph"/>
    <w:basedOn w:val="Normal"/>
    <w:uiPriority w:val="1"/>
    <w:qFormat/>
    <w:rsid w:val="00216C76"/>
    <w:pPr>
      <w:widowControl w:val="0"/>
      <w:autoSpaceDE w:val="0"/>
      <w:autoSpaceDN w:val="0"/>
      <w:adjustRightInd w:val="0"/>
      <w:spacing w:before="155" w:after="0" w:line="240" w:lineRule="auto"/>
      <w:ind w:left="1520" w:hanging="700"/>
    </w:pPr>
    <w:rPr>
      <w:rFonts w:ascii="Gill Sans MT" w:eastAsiaTheme="minorEastAsia" w:hAnsi="Gill Sans MT" w:cs="Gill Sans MT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4320"/>
    <w:rPr>
      <w:rFonts w:ascii="Arial" w:eastAsia="Times New Roman" w:hAnsi="Arial" w:cs="Arial"/>
      <w:b/>
      <w:color w:val="000000"/>
      <w:sz w:val="24"/>
      <w:szCs w:val="24"/>
      <w:u w:val="single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Hilton</dc:creator>
  <cp:keywords/>
  <dc:description/>
  <cp:lastModifiedBy>Suzanne Watson</cp:lastModifiedBy>
  <cp:revision>3</cp:revision>
  <dcterms:created xsi:type="dcterms:W3CDTF">2022-04-01T13:53:00Z</dcterms:created>
  <dcterms:modified xsi:type="dcterms:W3CDTF">2022-04-01T13:53:00Z</dcterms:modified>
</cp:coreProperties>
</file>